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6E2" w:rsidRDefault="0063732F" w:rsidP="006373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Tydzień 33- Polska to mój dom (27.04.2020r.- 30.04.2020r.)</w:t>
      </w:r>
    </w:p>
    <w:p w:rsidR="0063732F" w:rsidRDefault="0063732F" w:rsidP="0063732F">
      <w:pPr>
        <w:jc w:val="center"/>
        <w:rPr>
          <w:b/>
          <w:sz w:val="28"/>
          <w:szCs w:val="28"/>
        </w:rPr>
      </w:pPr>
    </w:p>
    <w:p w:rsidR="0063732F" w:rsidRPr="0063732F" w:rsidRDefault="0063732F" w:rsidP="0063732F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 27.04.2020r.</w:t>
      </w:r>
    </w:p>
    <w:p w:rsidR="0063732F" w:rsidRPr="0063732F" w:rsidRDefault="0063732F" w:rsidP="0063732F">
      <w:pPr>
        <w:rPr>
          <w:sz w:val="24"/>
          <w:szCs w:val="24"/>
        </w:rPr>
      </w:pPr>
      <w:r w:rsidRPr="0063732F">
        <w:rPr>
          <w:b/>
          <w:bCs/>
          <w:i/>
          <w:iCs/>
          <w:sz w:val="24"/>
          <w:szCs w:val="24"/>
        </w:rPr>
        <w:t xml:space="preserve">Polska </w:t>
      </w:r>
      <w:r w:rsidRPr="0063732F">
        <w:rPr>
          <w:sz w:val="24"/>
          <w:szCs w:val="24"/>
        </w:rPr>
        <w:t>–</w:t>
      </w:r>
      <w:r>
        <w:rPr>
          <w:sz w:val="24"/>
          <w:szCs w:val="24"/>
        </w:rPr>
        <w:t>Zadaniem dziecka</w:t>
      </w:r>
      <w:r w:rsidRPr="0063732F">
        <w:rPr>
          <w:sz w:val="24"/>
          <w:szCs w:val="24"/>
        </w:rPr>
        <w:t xml:space="preserve"> jest wskazywanie symboli pojawiających się w treści wiersza. </w:t>
      </w:r>
    </w:p>
    <w:p w:rsidR="0063732F" w:rsidRPr="0063732F" w:rsidRDefault="0063732F" w:rsidP="0063732F">
      <w:pPr>
        <w:rPr>
          <w:sz w:val="24"/>
          <w:szCs w:val="24"/>
        </w:rPr>
      </w:pPr>
      <w:r w:rsidRPr="0063732F">
        <w:rPr>
          <w:b/>
          <w:bCs/>
          <w:i/>
          <w:iCs/>
          <w:sz w:val="24"/>
          <w:szCs w:val="24"/>
        </w:rPr>
        <w:t xml:space="preserve">Polska (fragment) </w:t>
      </w:r>
    </w:p>
    <w:p w:rsidR="0063732F" w:rsidRPr="0063732F" w:rsidRDefault="0063732F" w:rsidP="0063732F">
      <w:pPr>
        <w:rPr>
          <w:sz w:val="24"/>
          <w:szCs w:val="24"/>
        </w:rPr>
      </w:pPr>
      <w:r w:rsidRPr="0063732F">
        <w:rPr>
          <w:sz w:val="24"/>
          <w:szCs w:val="24"/>
        </w:rPr>
        <w:t xml:space="preserve">Małgorzata Strzałkowska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63"/>
      </w:tblGrid>
      <w:tr w:rsidR="0063732F" w:rsidRPr="0063732F">
        <w:trPr>
          <w:trHeight w:val="1535"/>
        </w:trPr>
        <w:tc>
          <w:tcPr>
            <w:tcW w:w="7463" w:type="dxa"/>
          </w:tcPr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Polska leży w Europie.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Polska to jest kraj nad Wisłą.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Polska leży nad Bałtykiem.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I to wszystko? Nie! Nie wszystko!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Polska naszą jest ojczyzną –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Tu żyjemy, tu mieszkamy.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Tu uczymy się, bawimy,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I marzymy, i kochamy.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Herb, czasami zwany godłem,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To jest wspólny znak rodaków. </w:t>
            </w:r>
          </w:p>
          <w:p w:rsidR="0063732F" w:rsidRP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Orzeł na czerwonej tarczy </w:t>
            </w:r>
          </w:p>
          <w:p w:rsidR="0063732F" w:rsidRDefault="0063732F" w:rsidP="0063732F">
            <w:pPr>
              <w:rPr>
                <w:sz w:val="24"/>
                <w:szCs w:val="24"/>
              </w:rPr>
            </w:pPr>
            <w:r w:rsidRPr="0063732F">
              <w:rPr>
                <w:sz w:val="24"/>
                <w:szCs w:val="24"/>
              </w:rPr>
              <w:t xml:space="preserve">To odwieczny herb Polaków.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463"/>
            </w:tblGrid>
            <w:tr w:rsidR="0063732F" w:rsidRPr="0063732F">
              <w:trPr>
                <w:trHeight w:val="1010"/>
              </w:trPr>
              <w:tc>
                <w:tcPr>
                  <w:tcW w:w="7463" w:type="dxa"/>
                </w:tcPr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Flaga jest symbolem państwa.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Tak wygląda polska flaga –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Biały kolor to szlachetność,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Czerwień – męstwo i odwaga.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Polskim Hymnem Narodowym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Jest „Mazurek Dąbrowskiego”.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t xml:space="preserve">„Jeszcze Polska nie zginęła” – </w:t>
                  </w:r>
                </w:p>
                <w:p w:rsidR="0063732F" w:rsidRPr="0063732F" w:rsidRDefault="0063732F" w:rsidP="0063732F">
                  <w:pPr>
                    <w:rPr>
                      <w:sz w:val="24"/>
                      <w:szCs w:val="24"/>
                    </w:rPr>
                  </w:pPr>
                  <w:r w:rsidRPr="0063732F">
                    <w:rPr>
                      <w:sz w:val="24"/>
                      <w:szCs w:val="24"/>
                    </w:rPr>
                    <w:lastRenderedPageBreak/>
                    <w:t>Któż z Polaków nie zna tego?</w:t>
                  </w:r>
                </w:p>
              </w:tc>
            </w:tr>
          </w:tbl>
          <w:p w:rsidR="0063732F" w:rsidRPr="0063732F" w:rsidRDefault="0063732F" w:rsidP="0063732F">
            <w:pPr>
              <w:rPr>
                <w:sz w:val="24"/>
                <w:szCs w:val="24"/>
              </w:rPr>
            </w:pPr>
          </w:p>
        </w:tc>
      </w:tr>
    </w:tbl>
    <w:p w:rsidR="0063732F" w:rsidRDefault="0063732F" w:rsidP="0063732F">
      <w:pPr>
        <w:rPr>
          <w:sz w:val="24"/>
          <w:szCs w:val="24"/>
        </w:rPr>
      </w:pPr>
      <w:r w:rsidRPr="0063732F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4800600"/>
            <wp:effectExtent l="0" t="0" r="0" b="0"/>
            <wp:docPr id="1" name="Obraz 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49" w:rsidRDefault="00BC5B49" w:rsidP="0063732F">
      <w:pPr>
        <w:rPr>
          <w:sz w:val="24"/>
          <w:szCs w:val="24"/>
        </w:rPr>
      </w:pPr>
    </w:p>
    <w:p w:rsidR="00BC5B49" w:rsidRDefault="00BC5B49" w:rsidP="0063732F">
      <w:pPr>
        <w:rPr>
          <w:sz w:val="24"/>
          <w:szCs w:val="24"/>
        </w:rPr>
      </w:pPr>
      <w:r w:rsidRPr="00BC5B49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803542"/>
            <wp:effectExtent l="0" t="0" r="0" b="0"/>
            <wp:docPr id="3" name="Obraz 3" descr="Orzeł Biały wymaga poprawek. Co szczególnie irytuje heraldyków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zeł Biały wymaga poprawek. Co szczególnie irytuje heraldyków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2F" w:rsidRDefault="0063732F" w:rsidP="0063732F">
      <w:pPr>
        <w:rPr>
          <w:sz w:val="24"/>
          <w:szCs w:val="24"/>
        </w:rPr>
      </w:pPr>
    </w:p>
    <w:p w:rsidR="00BC5B49" w:rsidRDefault="00BC5B49" w:rsidP="0063732F">
      <w:pPr>
        <w:rPr>
          <w:sz w:val="24"/>
          <w:szCs w:val="24"/>
        </w:rPr>
      </w:pPr>
      <w:r w:rsidRPr="00BC5B49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58640" cy="4358640"/>
            <wp:effectExtent l="0" t="0" r="3810" b="3810"/>
            <wp:docPr id="4" name="Obraz 4" descr="Flaga Polski-barwy 80x50cm - StudioFl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a Polski-barwy 80x50cm - StudioFlag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49" w:rsidRDefault="00BC5B49" w:rsidP="0063732F">
      <w:pPr>
        <w:rPr>
          <w:sz w:val="24"/>
          <w:szCs w:val="24"/>
        </w:rPr>
      </w:pPr>
    </w:p>
    <w:p w:rsidR="00BC5B49" w:rsidRPr="00BC5B49" w:rsidRDefault="00BC5B49" w:rsidP="00BC5B49">
      <w:pPr>
        <w:rPr>
          <w:sz w:val="24"/>
          <w:szCs w:val="24"/>
        </w:rPr>
      </w:pPr>
    </w:p>
    <w:p w:rsidR="00BC5B49" w:rsidRPr="00BC5B49" w:rsidRDefault="00BC5B49" w:rsidP="00BC5B49">
      <w:pPr>
        <w:rPr>
          <w:sz w:val="24"/>
          <w:szCs w:val="24"/>
        </w:rPr>
        <w:sectPr w:rsidR="00BC5B49" w:rsidRPr="00BC5B49">
          <w:pgSz w:w="9921" w:h="14389"/>
          <w:pgMar w:top="1400" w:right="900" w:bottom="587" w:left="900" w:header="708" w:footer="708" w:gutter="0"/>
          <w:cols w:space="708"/>
          <w:noEndnote/>
        </w:sectPr>
      </w:pPr>
      <w:r w:rsidRPr="00BC5B49">
        <w:rPr>
          <w:b/>
          <w:bCs/>
          <w:i/>
          <w:iCs/>
          <w:sz w:val="24"/>
          <w:szCs w:val="24"/>
        </w:rPr>
        <w:t xml:space="preserve">Mazurek Dąbrowskiego </w:t>
      </w:r>
      <w:r>
        <w:rPr>
          <w:sz w:val="24"/>
          <w:szCs w:val="24"/>
        </w:rPr>
        <w:t xml:space="preserve">– Wprowadzenie dziecka </w:t>
      </w:r>
      <w:r w:rsidRPr="00BC5B49">
        <w:rPr>
          <w:sz w:val="24"/>
          <w:szCs w:val="24"/>
        </w:rPr>
        <w:t xml:space="preserve">do właściwego słuchania hymnu narodowego: </w:t>
      </w:r>
      <w:r w:rsidRPr="00BC5B49">
        <w:rPr>
          <w:i/>
          <w:iCs/>
          <w:sz w:val="24"/>
          <w:szCs w:val="24"/>
        </w:rPr>
        <w:t xml:space="preserve">W </w:t>
      </w:r>
      <w:r>
        <w:rPr>
          <w:i/>
          <w:iCs/>
          <w:sz w:val="24"/>
          <w:szCs w:val="24"/>
        </w:rPr>
        <w:t>jakich okolicznościach słysz</w:t>
      </w:r>
      <w:r w:rsidRPr="00BC5B49">
        <w:rPr>
          <w:i/>
          <w:iCs/>
          <w:sz w:val="24"/>
          <w:szCs w:val="24"/>
        </w:rPr>
        <w:t xml:space="preserve"> hymn Polski? Dlaczego Mazurek Dąbrowskiego jest odgrywany, gdy Polacy zwyciężą w ważnym turnieju? W jaki sposób powinniśmy słuchać hymnu? </w:t>
      </w:r>
      <w:r>
        <w:rPr>
          <w:sz w:val="24"/>
          <w:szCs w:val="24"/>
        </w:rPr>
        <w:t xml:space="preserve"> Rodzic powtarza z dzieckiem</w:t>
      </w:r>
      <w:r w:rsidRPr="00BC5B49">
        <w:rPr>
          <w:sz w:val="24"/>
          <w:szCs w:val="24"/>
        </w:rPr>
        <w:t xml:space="preserve"> wers po wersie fragment tekstu hymnu (dwie zwrotki). Następnie odtwarz</w:t>
      </w:r>
      <w:r>
        <w:rPr>
          <w:sz w:val="24"/>
          <w:szCs w:val="24"/>
        </w:rPr>
        <w:t>a nagranie hym</w:t>
      </w:r>
      <w:r>
        <w:rPr>
          <w:sz w:val="24"/>
          <w:szCs w:val="24"/>
        </w:rPr>
        <w:softHyphen/>
        <w:t>nu i prosi dziecko, żeby wstało i spróbowało</w:t>
      </w:r>
      <w:r w:rsidRPr="00BC5B49">
        <w:rPr>
          <w:sz w:val="24"/>
          <w:szCs w:val="24"/>
        </w:rPr>
        <w:t xml:space="preserve"> go zaśpiewać.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b/>
          <w:bCs/>
          <w:i/>
          <w:iCs/>
          <w:sz w:val="24"/>
          <w:szCs w:val="24"/>
        </w:rPr>
        <w:lastRenderedPageBreak/>
        <w:t xml:space="preserve">Mazurek Dąbrowskiego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sł. Józef Wybicki, muz. autor nieznany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Jeszcze Polska nie zginęła,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Kiedy my żyjemy.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Co nam obca przemoc wzięła,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Szablą odbierzemy.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i/>
          <w:iCs/>
          <w:sz w:val="24"/>
          <w:szCs w:val="24"/>
        </w:rPr>
        <w:t xml:space="preserve">Ref.: </w:t>
      </w:r>
      <w:r w:rsidRPr="00BC5B49">
        <w:rPr>
          <w:sz w:val="24"/>
          <w:szCs w:val="24"/>
        </w:rPr>
        <w:t xml:space="preserve">Marsz, marsz, Dąbrowski, Z ziemi włoskiej do Polski, Za twoim przewodem </w:t>
      </w:r>
      <w:proofErr w:type="spellStart"/>
      <w:r w:rsidRPr="00BC5B49">
        <w:rPr>
          <w:sz w:val="24"/>
          <w:szCs w:val="24"/>
        </w:rPr>
        <w:t>Złączym</w:t>
      </w:r>
      <w:proofErr w:type="spellEnd"/>
      <w:r w:rsidRPr="00BC5B49">
        <w:rPr>
          <w:sz w:val="24"/>
          <w:szCs w:val="24"/>
        </w:rPr>
        <w:t xml:space="preserve"> się z narodem. </w:t>
      </w:r>
    </w:p>
    <w:p w:rsidR="00BC5B49" w:rsidRPr="00BC5B49" w:rsidRDefault="00BC5B49" w:rsidP="00BC5B49">
      <w:pPr>
        <w:rPr>
          <w:sz w:val="24"/>
          <w:szCs w:val="24"/>
        </w:rPr>
      </w:pPr>
      <w:proofErr w:type="spellStart"/>
      <w:r w:rsidRPr="00BC5B49">
        <w:rPr>
          <w:sz w:val="24"/>
          <w:szCs w:val="24"/>
        </w:rPr>
        <w:t>Przejdziem</w:t>
      </w:r>
      <w:proofErr w:type="spellEnd"/>
      <w:r w:rsidRPr="00BC5B49">
        <w:rPr>
          <w:sz w:val="24"/>
          <w:szCs w:val="24"/>
        </w:rPr>
        <w:t xml:space="preserve"> Wisłę, </w:t>
      </w:r>
      <w:proofErr w:type="spellStart"/>
      <w:r w:rsidRPr="00BC5B49">
        <w:rPr>
          <w:sz w:val="24"/>
          <w:szCs w:val="24"/>
        </w:rPr>
        <w:t>przejdziem</w:t>
      </w:r>
      <w:proofErr w:type="spellEnd"/>
      <w:r w:rsidRPr="00BC5B49">
        <w:rPr>
          <w:sz w:val="24"/>
          <w:szCs w:val="24"/>
        </w:rPr>
        <w:t xml:space="preserve"> Wartę, </w:t>
      </w:r>
    </w:p>
    <w:p w:rsidR="00BC5B49" w:rsidRPr="00BC5B49" w:rsidRDefault="00BC5B49" w:rsidP="00BC5B49">
      <w:pPr>
        <w:rPr>
          <w:sz w:val="24"/>
          <w:szCs w:val="24"/>
        </w:rPr>
      </w:pPr>
      <w:proofErr w:type="spellStart"/>
      <w:r w:rsidRPr="00BC5B49">
        <w:rPr>
          <w:sz w:val="24"/>
          <w:szCs w:val="24"/>
        </w:rPr>
        <w:t>Będziem</w:t>
      </w:r>
      <w:proofErr w:type="spellEnd"/>
      <w:r w:rsidRPr="00BC5B49">
        <w:rPr>
          <w:sz w:val="24"/>
          <w:szCs w:val="24"/>
        </w:rPr>
        <w:t xml:space="preserve"> Polakami.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Dał nam przykład Bonaparte,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Jak zwyciężać mamy.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i/>
          <w:iCs/>
          <w:sz w:val="24"/>
          <w:szCs w:val="24"/>
        </w:rPr>
        <w:t xml:space="preserve">Ref.: </w:t>
      </w:r>
      <w:r w:rsidRPr="00BC5B49">
        <w:rPr>
          <w:sz w:val="24"/>
          <w:szCs w:val="24"/>
        </w:rPr>
        <w:t xml:space="preserve">Marsz, marsz…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Jak Czarniecki do Poznania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Po szwedzkim zaborze,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Dla ojczyzny ratowania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Wrócim się przez morze.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i/>
          <w:iCs/>
          <w:sz w:val="24"/>
          <w:szCs w:val="24"/>
        </w:rPr>
        <w:t xml:space="preserve">Ref.: </w:t>
      </w:r>
      <w:r w:rsidRPr="00BC5B49">
        <w:rPr>
          <w:sz w:val="24"/>
          <w:szCs w:val="24"/>
        </w:rPr>
        <w:t xml:space="preserve">Marsz, marsz…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Już tam ojciec do swej Basi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Mówi zapłakany –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Słuchaj jeno, pono nasi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sz w:val="24"/>
          <w:szCs w:val="24"/>
        </w:rPr>
        <w:t xml:space="preserve">Biją w tarabany. </w:t>
      </w:r>
    </w:p>
    <w:p w:rsidR="00BC5B49" w:rsidRDefault="00BC5B49" w:rsidP="00BC5B49">
      <w:pPr>
        <w:rPr>
          <w:sz w:val="24"/>
          <w:szCs w:val="24"/>
        </w:rPr>
      </w:pPr>
      <w:r w:rsidRPr="00BC5B49">
        <w:rPr>
          <w:i/>
          <w:iCs/>
          <w:sz w:val="24"/>
          <w:szCs w:val="24"/>
        </w:rPr>
        <w:t xml:space="preserve">Ref.: </w:t>
      </w:r>
      <w:r w:rsidRPr="00BC5B49">
        <w:rPr>
          <w:sz w:val="24"/>
          <w:szCs w:val="24"/>
        </w:rPr>
        <w:t>Marsz, marsz…</w:t>
      </w:r>
    </w:p>
    <w:p w:rsidR="00BC5B49" w:rsidRDefault="00C32D78" w:rsidP="00BC5B49">
      <w:pPr>
        <w:rPr>
          <w:sz w:val="24"/>
          <w:szCs w:val="24"/>
        </w:rPr>
      </w:pPr>
      <w:hyperlink r:id="rId7" w:history="1">
        <w:r w:rsidR="00BC5B49" w:rsidRPr="00BC5B49">
          <w:rPr>
            <w:rStyle w:val="Hipercze"/>
            <w:sz w:val="24"/>
            <w:szCs w:val="24"/>
          </w:rPr>
          <w:t>https://www.youtube.com/watch?v=MyLFTSUWRy8</w:t>
        </w:r>
      </w:hyperlink>
    </w:p>
    <w:p w:rsidR="00BC5B49" w:rsidRPr="00BC5B49" w:rsidRDefault="00BC5B49" w:rsidP="00BC5B4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BC5B49">
        <w:rPr>
          <w:b/>
          <w:bCs/>
          <w:sz w:val="24"/>
          <w:szCs w:val="24"/>
        </w:rPr>
        <w:t xml:space="preserve">.11a </w:t>
      </w:r>
      <w:r w:rsidRPr="00BC5B49">
        <w:rPr>
          <w:sz w:val="24"/>
          <w:szCs w:val="24"/>
        </w:rPr>
        <w:t xml:space="preserve">– czytanie prostych wyrazów, pisanie wyrazów po śladzie, wycinanie napisów i przyklejanie pod właściwymi ilustracjami.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b/>
          <w:sz w:val="24"/>
          <w:szCs w:val="24"/>
        </w:rPr>
        <w:t>Ćwiczenia część 4 str</w:t>
      </w:r>
      <w:r w:rsidRPr="00BC5B49">
        <w:rPr>
          <w:b/>
          <w:bCs/>
          <w:sz w:val="24"/>
          <w:szCs w:val="24"/>
        </w:rPr>
        <w:t xml:space="preserve">.11b </w:t>
      </w:r>
      <w:r w:rsidRPr="00BC5B49">
        <w:rPr>
          <w:sz w:val="24"/>
          <w:szCs w:val="24"/>
        </w:rPr>
        <w:t xml:space="preserve">– wpisywanie liter do kratek według instrukcji, odczytywanie haseł, kolorowanie rzek na mapie. </w:t>
      </w:r>
    </w:p>
    <w:p w:rsidR="00BC5B49" w:rsidRPr="00BC5B49" w:rsidRDefault="00BC5B49" w:rsidP="00BC5B49">
      <w:pPr>
        <w:rPr>
          <w:sz w:val="24"/>
          <w:szCs w:val="24"/>
        </w:rPr>
      </w:pPr>
      <w:r w:rsidRPr="00BC5B49">
        <w:rPr>
          <w:b/>
          <w:bCs/>
          <w:sz w:val="24"/>
          <w:szCs w:val="24"/>
        </w:rPr>
        <w:t xml:space="preserve">Gdzie jest j?” </w:t>
      </w:r>
      <w:r w:rsidR="00C32D78">
        <w:rPr>
          <w:sz w:val="24"/>
          <w:szCs w:val="24"/>
        </w:rPr>
        <w:t>– zabawa słuchowa. Dziecko</w:t>
      </w:r>
      <w:r w:rsidR="00C85AF2">
        <w:rPr>
          <w:sz w:val="24"/>
          <w:szCs w:val="24"/>
        </w:rPr>
        <w:t xml:space="preserve"> stoi a Rodzic</w:t>
      </w:r>
      <w:r w:rsidRPr="00BC5B49">
        <w:rPr>
          <w:sz w:val="24"/>
          <w:szCs w:val="24"/>
        </w:rPr>
        <w:t xml:space="preserve"> powoli ponownie czyta tekst wier</w:t>
      </w:r>
      <w:r w:rsidRPr="00BC5B49">
        <w:rPr>
          <w:sz w:val="24"/>
          <w:szCs w:val="24"/>
        </w:rPr>
        <w:softHyphen/>
        <w:t xml:space="preserve">sza </w:t>
      </w:r>
      <w:r w:rsidRPr="00BC5B49">
        <w:rPr>
          <w:i/>
          <w:iCs/>
          <w:sz w:val="24"/>
          <w:szCs w:val="24"/>
        </w:rPr>
        <w:t>Polska</w:t>
      </w:r>
      <w:r w:rsidR="00C85AF2">
        <w:rPr>
          <w:sz w:val="24"/>
          <w:szCs w:val="24"/>
        </w:rPr>
        <w:t>. Zadaniem dziecka jest przykucnięcie, gdy usłyszy</w:t>
      </w:r>
      <w:r w:rsidRPr="00BC5B49">
        <w:rPr>
          <w:sz w:val="24"/>
          <w:szCs w:val="24"/>
        </w:rPr>
        <w:t xml:space="preserve"> słowo zawierające głoskę </w:t>
      </w:r>
      <w:r w:rsidRPr="00BC5B49">
        <w:rPr>
          <w:b/>
          <w:bCs/>
          <w:sz w:val="24"/>
          <w:szCs w:val="24"/>
        </w:rPr>
        <w:t xml:space="preserve">j </w:t>
      </w:r>
      <w:r w:rsidRPr="00BC5B49">
        <w:rPr>
          <w:sz w:val="24"/>
          <w:szCs w:val="24"/>
        </w:rPr>
        <w:t xml:space="preserve">na </w:t>
      </w:r>
      <w:r w:rsidRPr="00BC5B49">
        <w:rPr>
          <w:sz w:val="24"/>
          <w:szCs w:val="24"/>
        </w:rPr>
        <w:lastRenderedPageBreak/>
        <w:t>początku, na końcu lub w ś</w:t>
      </w:r>
      <w:r w:rsidR="00C85AF2">
        <w:rPr>
          <w:sz w:val="24"/>
          <w:szCs w:val="24"/>
        </w:rPr>
        <w:t>rodku słowa. Jeśli dziecko się pomyli, powinno</w:t>
      </w:r>
      <w:r w:rsidRPr="00BC5B49">
        <w:rPr>
          <w:sz w:val="24"/>
          <w:szCs w:val="24"/>
        </w:rPr>
        <w:t xml:space="preserve"> stać na jednej nodze aż do następnego słowa z </w:t>
      </w:r>
      <w:r w:rsidRPr="00BC5B49">
        <w:rPr>
          <w:b/>
          <w:bCs/>
          <w:sz w:val="24"/>
          <w:szCs w:val="24"/>
        </w:rPr>
        <w:t>j</w:t>
      </w:r>
      <w:r w:rsidR="00C85AF2">
        <w:rPr>
          <w:sz w:val="24"/>
          <w:szCs w:val="24"/>
        </w:rPr>
        <w:t>. Rodzic</w:t>
      </w:r>
      <w:r w:rsidRPr="00BC5B49">
        <w:rPr>
          <w:sz w:val="24"/>
          <w:szCs w:val="24"/>
        </w:rPr>
        <w:t xml:space="preserve"> może pomóc, akcentując właściwe słowa. </w:t>
      </w:r>
    </w:p>
    <w:p w:rsidR="00BC5B49" w:rsidRDefault="00BC5B49" w:rsidP="00BC5B49">
      <w:pPr>
        <w:rPr>
          <w:sz w:val="24"/>
          <w:szCs w:val="24"/>
        </w:rPr>
      </w:pPr>
    </w:p>
    <w:p w:rsidR="00C85AF2" w:rsidRDefault="00C85AF2" w:rsidP="00BC5B49">
      <w:pPr>
        <w:rPr>
          <w:b/>
          <w:sz w:val="28"/>
          <w:szCs w:val="28"/>
        </w:rPr>
      </w:pPr>
      <w:r>
        <w:rPr>
          <w:b/>
          <w:sz w:val="28"/>
          <w:szCs w:val="28"/>
        </w:rPr>
        <w:t>Wtorek 28.04.2020r.</w:t>
      </w:r>
    </w:p>
    <w:p w:rsidR="00642521" w:rsidRPr="00642521" w:rsidRDefault="00642521" w:rsidP="00642521">
      <w:pPr>
        <w:rPr>
          <w:sz w:val="24"/>
          <w:szCs w:val="24"/>
        </w:rPr>
      </w:pPr>
    </w:p>
    <w:p w:rsidR="00642521" w:rsidRPr="00290C53" w:rsidRDefault="00642521" w:rsidP="00290C53">
      <w:pPr>
        <w:rPr>
          <w:sz w:val="24"/>
          <w:szCs w:val="24"/>
        </w:rPr>
      </w:pPr>
      <w:r w:rsidRPr="00642521">
        <w:rPr>
          <w:b/>
          <w:bCs/>
          <w:i/>
          <w:iCs/>
          <w:sz w:val="24"/>
          <w:szCs w:val="24"/>
        </w:rPr>
        <w:t xml:space="preserve">Warszawska Syrenka </w:t>
      </w:r>
      <w:r w:rsidRPr="00642521">
        <w:rPr>
          <w:sz w:val="24"/>
          <w:szCs w:val="24"/>
        </w:rPr>
        <w:t>–</w:t>
      </w:r>
      <w:r>
        <w:rPr>
          <w:sz w:val="24"/>
          <w:szCs w:val="24"/>
        </w:rPr>
        <w:t>słuchanie piosenki. Rodzic prosi, aby dziecko zwróciło</w:t>
      </w:r>
      <w:r w:rsidRPr="00642521">
        <w:rPr>
          <w:sz w:val="24"/>
          <w:szCs w:val="24"/>
        </w:rPr>
        <w:t xml:space="preserve"> szczególną uwagę na to, jakie miejsca charakterystyczne dla Warszawy pojawiają się w treści piosenki. </w:t>
      </w:r>
      <w:r w:rsidR="00290C53">
        <w:rPr>
          <w:sz w:val="24"/>
          <w:szCs w:val="24"/>
        </w:rPr>
        <w:t xml:space="preserve"> Rodzic powtarza z dzieckiem</w:t>
      </w:r>
      <w:r w:rsidR="00290C53" w:rsidRPr="00290C53">
        <w:rPr>
          <w:sz w:val="24"/>
          <w:szCs w:val="24"/>
        </w:rPr>
        <w:t xml:space="preserve"> tekst piosenki wers po wersie: w różny sposób modulując głos, wystukując r</w:t>
      </w:r>
      <w:r w:rsidR="00290C53">
        <w:rPr>
          <w:sz w:val="24"/>
          <w:szCs w:val="24"/>
        </w:rPr>
        <w:t xml:space="preserve">ytm dłońmi i stopami itp. Dziecko próbuje </w:t>
      </w:r>
      <w:r w:rsidR="00290C53" w:rsidRPr="00290C53">
        <w:rPr>
          <w:sz w:val="24"/>
          <w:szCs w:val="24"/>
        </w:rPr>
        <w:t>śpiewać.</w:t>
      </w:r>
    </w:p>
    <w:p w:rsidR="00642521" w:rsidRPr="00642521" w:rsidRDefault="00642521" w:rsidP="00642521">
      <w:pPr>
        <w:rPr>
          <w:sz w:val="24"/>
          <w:szCs w:val="24"/>
        </w:rPr>
      </w:pPr>
      <w:r w:rsidRPr="00642521">
        <w:rPr>
          <w:b/>
          <w:bCs/>
          <w:i/>
          <w:iCs/>
          <w:sz w:val="24"/>
          <w:szCs w:val="24"/>
        </w:rPr>
        <w:t xml:space="preserve">Nasza Warszawska Syrenka </w:t>
      </w:r>
    </w:p>
    <w:p w:rsidR="00642521" w:rsidRPr="00642521" w:rsidRDefault="00642521" w:rsidP="00642521">
      <w:pPr>
        <w:rPr>
          <w:sz w:val="24"/>
          <w:szCs w:val="24"/>
        </w:rPr>
      </w:pPr>
      <w:r w:rsidRPr="00642521">
        <w:rPr>
          <w:sz w:val="24"/>
          <w:szCs w:val="24"/>
        </w:rPr>
        <w:t xml:space="preserve">sł. Zofia </w:t>
      </w:r>
      <w:proofErr w:type="spellStart"/>
      <w:r w:rsidRPr="00642521">
        <w:rPr>
          <w:sz w:val="24"/>
          <w:szCs w:val="24"/>
        </w:rPr>
        <w:t>Holska-Albekier</w:t>
      </w:r>
      <w:proofErr w:type="spellEnd"/>
      <w:r w:rsidRPr="00642521">
        <w:rPr>
          <w:sz w:val="24"/>
          <w:szCs w:val="24"/>
        </w:rPr>
        <w:t xml:space="preserve">, muz. Edward Pałłasz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61"/>
        <w:gridCol w:w="4161"/>
      </w:tblGrid>
      <w:tr w:rsidR="00642521" w:rsidRPr="00642521">
        <w:trPr>
          <w:trHeight w:val="1010"/>
        </w:trPr>
        <w:tc>
          <w:tcPr>
            <w:tcW w:w="4161" w:type="dxa"/>
          </w:tcPr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Nasza warszawska Syrenka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co noc urządza wyprawę.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Nocy się ciemnej nie lęka,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gdy pragnie zwiedzić Warszawę.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i/>
                <w:iCs/>
                <w:sz w:val="24"/>
                <w:szCs w:val="24"/>
              </w:rPr>
              <w:t xml:space="preserve">Ref.: </w:t>
            </w:r>
            <w:r w:rsidRPr="00642521">
              <w:rPr>
                <w:sz w:val="24"/>
                <w:szCs w:val="24"/>
              </w:rPr>
              <w:t xml:space="preserve">Warszawski Zamek, pałac w Łazienkach nad cichym stawem, dzielnice nowe i Stare Miasto w naszej Warszawie. </w:t>
            </w:r>
          </w:p>
        </w:tc>
        <w:tc>
          <w:tcPr>
            <w:tcW w:w="4161" w:type="dxa"/>
          </w:tcPr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Nasza warszawska Syrenka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Wisłą powraca nad ranem.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Z nią jest wiślana piosenka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sz w:val="24"/>
                <w:szCs w:val="24"/>
              </w:rPr>
              <w:t xml:space="preserve">i miasto w słońcu skąpane. </w:t>
            </w:r>
          </w:p>
          <w:p w:rsidR="00642521" w:rsidRPr="00642521" w:rsidRDefault="00642521" w:rsidP="00642521">
            <w:pPr>
              <w:rPr>
                <w:sz w:val="24"/>
                <w:szCs w:val="24"/>
              </w:rPr>
            </w:pPr>
            <w:r w:rsidRPr="00642521">
              <w:rPr>
                <w:i/>
                <w:iCs/>
                <w:sz w:val="24"/>
                <w:szCs w:val="24"/>
              </w:rPr>
              <w:t xml:space="preserve">Ref.: </w:t>
            </w:r>
            <w:r w:rsidRPr="00642521">
              <w:rPr>
                <w:sz w:val="24"/>
                <w:szCs w:val="24"/>
              </w:rPr>
              <w:t xml:space="preserve">Warszawski Zamek… </w:t>
            </w:r>
          </w:p>
        </w:tc>
      </w:tr>
    </w:tbl>
    <w:p w:rsidR="00290C53" w:rsidRDefault="00642521" w:rsidP="00BC5B49">
      <w:pPr>
        <w:rPr>
          <w:sz w:val="24"/>
          <w:szCs w:val="24"/>
        </w:rPr>
      </w:pPr>
      <w:r>
        <w:rPr>
          <w:sz w:val="24"/>
          <w:szCs w:val="24"/>
        </w:rPr>
        <w:t>Dziecko wymienia miejsca ,które pojawiają się w piosence</w:t>
      </w:r>
      <w:r w:rsidR="00290C53">
        <w:rPr>
          <w:sz w:val="24"/>
          <w:szCs w:val="24"/>
        </w:rPr>
        <w:t>.</w:t>
      </w:r>
    </w:p>
    <w:p w:rsidR="00290C53" w:rsidRPr="0029522C" w:rsidRDefault="0029522C" w:rsidP="00290C53">
      <w:pPr>
        <w:rPr>
          <w:sz w:val="24"/>
          <w:szCs w:val="24"/>
        </w:rPr>
      </w:pPr>
      <w:r w:rsidRPr="0029522C">
        <w:rPr>
          <w:b/>
          <w:sz w:val="24"/>
          <w:szCs w:val="24"/>
        </w:rPr>
        <w:t>Flaga Polski</w:t>
      </w:r>
      <w:r>
        <w:rPr>
          <w:b/>
          <w:sz w:val="24"/>
          <w:szCs w:val="24"/>
        </w:rPr>
        <w:t xml:space="preserve">- </w:t>
      </w:r>
      <w:r w:rsidR="00804B9B">
        <w:rPr>
          <w:sz w:val="24"/>
          <w:szCs w:val="24"/>
        </w:rPr>
        <w:t>praca plastyczna ,technika dowolna , wykonanie flagi Polski</w:t>
      </w:r>
    </w:p>
    <w:p w:rsidR="00290C53" w:rsidRDefault="00290C53" w:rsidP="00290C5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290C53">
        <w:rPr>
          <w:b/>
          <w:bCs/>
          <w:sz w:val="24"/>
          <w:szCs w:val="24"/>
        </w:rPr>
        <w:t xml:space="preserve">.12a </w:t>
      </w:r>
      <w:r w:rsidRPr="00290C53">
        <w:rPr>
          <w:sz w:val="24"/>
          <w:szCs w:val="24"/>
        </w:rPr>
        <w:t xml:space="preserve">– rozpoznawanie warszawskich budowli, przeliczanie, zapisywanie cyfr. </w:t>
      </w:r>
    </w:p>
    <w:p w:rsidR="00290C53" w:rsidRDefault="00290C53" w:rsidP="00290C5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290C53">
        <w:rPr>
          <w:b/>
          <w:bCs/>
          <w:sz w:val="24"/>
          <w:szCs w:val="24"/>
        </w:rPr>
        <w:t xml:space="preserve">.12b </w:t>
      </w:r>
      <w:r w:rsidRPr="00290C53">
        <w:rPr>
          <w:sz w:val="24"/>
          <w:szCs w:val="24"/>
        </w:rPr>
        <w:t xml:space="preserve">– rysowanie po śladzie pomnika warszawskiej Syrenki, pisanie wyrazu </w:t>
      </w:r>
      <w:r w:rsidRPr="00290C53">
        <w:rPr>
          <w:b/>
          <w:bCs/>
          <w:sz w:val="24"/>
          <w:szCs w:val="24"/>
        </w:rPr>
        <w:t xml:space="preserve">syrenka </w:t>
      </w:r>
      <w:r w:rsidRPr="00290C53">
        <w:rPr>
          <w:sz w:val="24"/>
          <w:szCs w:val="24"/>
        </w:rPr>
        <w:t xml:space="preserve">po śladzie. </w:t>
      </w:r>
    </w:p>
    <w:p w:rsidR="00290C53" w:rsidRDefault="00290C53" w:rsidP="00290C53">
      <w:pPr>
        <w:rPr>
          <w:b/>
          <w:sz w:val="28"/>
          <w:szCs w:val="28"/>
        </w:rPr>
      </w:pPr>
    </w:p>
    <w:p w:rsidR="00290C53" w:rsidRDefault="00290C53" w:rsidP="00290C53">
      <w:pPr>
        <w:rPr>
          <w:b/>
          <w:sz w:val="28"/>
          <w:szCs w:val="28"/>
        </w:rPr>
      </w:pPr>
      <w:r>
        <w:rPr>
          <w:b/>
          <w:sz w:val="28"/>
          <w:szCs w:val="28"/>
        </w:rPr>
        <w:t>Środa 29.04.2020r.</w:t>
      </w:r>
    </w:p>
    <w:p w:rsidR="0029522C" w:rsidRPr="0029522C" w:rsidRDefault="0029522C" w:rsidP="00290C53">
      <w:pPr>
        <w:rPr>
          <w:b/>
          <w:sz w:val="24"/>
          <w:szCs w:val="24"/>
        </w:rPr>
      </w:pPr>
      <w:r w:rsidRPr="0029522C">
        <w:rPr>
          <w:b/>
          <w:sz w:val="24"/>
          <w:szCs w:val="24"/>
        </w:rPr>
        <w:t>Oglądanie legendy o Smoku Wawelskim</w:t>
      </w:r>
    </w:p>
    <w:p w:rsidR="0029522C" w:rsidRDefault="00C32D78" w:rsidP="00290C53">
      <w:pPr>
        <w:rPr>
          <w:b/>
          <w:sz w:val="28"/>
          <w:szCs w:val="28"/>
        </w:rPr>
      </w:pPr>
      <w:hyperlink r:id="rId8" w:history="1">
        <w:r w:rsidR="0029522C" w:rsidRPr="0029522C">
          <w:rPr>
            <w:rStyle w:val="Hipercze"/>
            <w:b/>
            <w:sz w:val="24"/>
            <w:szCs w:val="24"/>
          </w:rPr>
          <w:t>https://www.youtube.com/watch?v=7Q_ejE0QTtg&amp;t=81s</w:t>
        </w:r>
      </w:hyperlink>
    </w:p>
    <w:p w:rsidR="00290C53" w:rsidRPr="00290C53" w:rsidRDefault="0029522C" w:rsidP="00290C53">
      <w:pPr>
        <w:rPr>
          <w:sz w:val="24"/>
          <w:szCs w:val="24"/>
        </w:rPr>
      </w:pPr>
      <w:r w:rsidRPr="00290C53">
        <w:rPr>
          <w:b/>
          <w:bCs/>
          <w:sz w:val="24"/>
          <w:szCs w:val="24"/>
        </w:rPr>
        <w:t xml:space="preserve"> </w:t>
      </w:r>
      <w:r w:rsidR="00290C53" w:rsidRPr="00290C53">
        <w:rPr>
          <w:b/>
          <w:bCs/>
          <w:sz w:val="24"/>
          <w:szCs w:val="24"/>
        </w:rPr>
        <w:t xml:space="preserve">„Znajdź rymy” </w:t>
      </w:r>
      <w:r w:rsidR="00290C53" w:rsidRPr="00290C53">
        <w:rPr>
          <w:sz w:val="24"/>
          <w:szCs w:val="24"/>
        </w:rPr>
        <w:t>– zabawa</w:t>
      </w:r>
      <w:r w:rsidR="004869C8">
        <w:rPr>
          <w:sz w:val="24"/>
          <w:szCs w:val="24"/>
        </w:rPr>
        <w:t xml:space="preserve"> ruchowo-słuchowa. Dziecko</w:t>
      </w:r>
      <w:r w:rsidR="00290C53">
        <w:rPr>
          <w:sz w:val="24"/>
          <w:szCs w:val="24"/>
        </w:rPr>
        <w:t xml:space="preserve"> stoi Rodzic</w:t>
      </w:r>
      <w:r w:rsidR="00290C53" w:rsidRPr="00290C53">
        <w:rPr>
          <w:sz w:val="24"/>
          <w:szCs w:val="24"/>
        </w:rPr>
        <w:t xml:space="preserve"> w</w:t>
      </w:r>
      <w:r w:rsidR="004869C8">
        <w:rPr>
          <w:sz w:val="24"/>
          <w:szCs w:val="24"/>
        </w:rPr>
        <w:t>ypowiada tekst rymowanki, dziecko próbuje</w:t>
      </w:r>
      <w:r w:rsidR="00290C53" w:rsidRPr="00290C53">
        <w:rPr>
          <w:sz w:val="24"/>
          <w:szCs w:val="24"/>
        </w:rPr>
        <w:t xml:space="preserve"> powtarzać słowa i wyszukiwać rym pasujący do </w:t>
      </w:r>
      <w:proofErr w:type="spellStart"/>
      <w:r w:rsidR="00290C53" w:rsidRPr="00290C53">
        <w:rPr>
          <w:sz w:val="24"/>
          <w:szCs w:val="24"/>
        </w:rPr>
        <w:t>dwuwersu</w:t>
      </w:r>
      <w:proofErr w:type="spellEnd"/>
      <w:r w:rsidR="00290C53" w:rsidRPr="00290C53">
        <w:rPr>
          <w:sz w:val="24"/>
          <w:szCs w:val="24"/>
        </w:rPr>
        <w:t>. Podcz</w:t>
      </w:r>
      <w:r w:rsidR="004869C8">
        <w:rPr>
          <w:sz w:val="24"/>
          <w:szCs w:val="24"/>
        </w:rPr>
        <w:t>as wypowiadania rymowanki dziecko</w:t>
      </w:r>
      <w:r w:rsidR="00290C53" w:rsidRPr="00290C53">
        <w:rPr>
          <w:sz w:val="24"/>
          <w:szCs w:val="24"/>
        </w:rPr>
        <w:t xml:space="preserve"> przes</w:t>
      </w:r>
      <w:r w:rsidR="004869C8">
        <w:rPr>
          <w:sz w:val="24"/>
          <w:szCs w:val="24"/>
        </w:rPr>
        <w:t>kakuje</w:t>
      </w:r>
      <w:r w:rsidR="00290C53" w:rsidRPr="00290C53">
        <w:rPr>
          <w:sz w:val="24"/>
          <w:szCs w:val="24"/>
        </w:rPr>
        <w:t xml:space="preserve"> obunóż w lewo stronę, następnie znowu do środka i na prawo. Proponowane rymowanki: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61"/>
        <w:gridCol w:w="4161"/>
      </w:tblGrid>
      <w:tr w:rsidR="00290C53" w:rsidRPr="00290C53">
        <w:trPr>
          <w:trHeight w:val="833"/>
        </w:trPr>
        <w:tc>
          <w:tcPr>
            <w:tcW w:w="4161" w:type="dxa"/>
          </w:tcPr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lastRenderedPageBreak/>
              <w:t xml:space="preserve">Zosia koszyk grzybów niesie,1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>Bo od rana była w (</w:t>
            </w:r>
            <w:r w:rsidRPr="00290C53">
              <w:rPr>
                <w:i/>
                <w:iCs/>
                <w:sz w:val="24"/>
                <w:szCs w:val="24"/>
              </w:rPr>
              <w:t>lesie</w:t>
            </w:r>
            <w:r w:rsidRPr="00290C53">
              <w:rPr>
                <w:sz w:val="24"/>
                <w:szCs w:val="24"/>
              </w:rPr>
              <w:t xml:space="preserve">).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 xml:space="preserve">Wojtek chciałby pójść do lasu,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>Ale nie ma na to (</w:t>
            </w:r>
            <w:r w:rsidRPr="00290C53">
              <w:rPr>
                <w:i/>
                <w:iCs/>
                <w:sz w:val="24"/>
                <w:szCs w:val="24"/>
              </w:rPr>
              <w:t>czasu</w:t>
            </w:r>
            <w:r w:rsidRPr="00290C53">
              <w:rPr>
                <w:sz w:val="24"/>
                <w:szCs w:val="24"/>
              </w:rPr>
              <w:t xml:space="preserve">).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 xml:space="preserve">Tutaj rosły dwa maślaki,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>Ale zjadły je (</w:t>
            </w:r>
            <w:r w:rsidRPr="00290C53">
              <w:rPr>
                <w:i/>
                <w:iCs/>
                <w:sz w:val="24"/>
                <w:szCs w:val="24"/>
              </w:rPr>
              <w:t>ślimaki</w:t>
            </w:r>
            <w:r w:rsidRPr="00290C53">
              <w:rPr>
                <w:sz w:val="24"/>
                <w:szCs w:val="24"/>
              </w:rPr>
              <w:t xml:space="preserve">). </w:t>
            </w:r>
          </w:p>
        </w:tc>
        <w:tc>
          <w:tcPr>
            <w:tcW w:w="4161" w:type="dxa"/>
          </w:tcPr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 xml:space="preserve">Julek na łące był dzisiaj z rana,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>Widział tam żaby oraz (</w:t>
            </w:r>
            <w:r w:rsidRPr="00290C53">
              <w:rPr>
                <w:i/>
                <w:iCs/>
                <w:sz w:val="24"/>
                <w:szCs w:val="24"/>
              </w:rPr>
              <w:t>bociana</w:t>
            </w:r>
            <w:r w:rsidRPr="00290C53">
              <w:rPr>
                <w:sz w:val="24"/>
                <w:szCs w:val="24"/>
              </w:rPr>
              <w:t xml:space="preserve">).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 xml:space="preserve">Stasio na łące spotkał ropuchę, </w:t>
            </w:r>
          </w:p>
          <w:p w:rsidR="00290C53" w:rsidRPr="00290C53" w:rsidRDefault="00290C53" w:rsidP="00290C53">
            <w:pPr>
              <w:rPr>
                <w:sz w:val="24"/>
                <w:szCs w:val="24"/>
              </w:rPr>
            </w:pPr>
            <w:r w:rsidRPr="00290C53">
              <w:rPr>
                <w:sz w:val="24"/>
                <w:szCs w:val="24"/>
              </w:rPr>
              <w:t>Co polowała właśnie na (</w:t>
            </w:r>
            <w:r w:rsidRPr="00290C53">
              <w:rPr>
                <w:i/>
                <w:iCs/>
                <w:sz w:val="24"/>
                <w:szCs w:val="24"/>
              </w:rPr>
              <w:t>muchę</w:t>
            </w:r>
            <w:r w:rsidRPr="00290C53">
              <w:rPr>
                <w:sz w:val="24"/>
                <w:szCs w:val="24"/>
              </w:rPr>
              <w:t xml:space="preserve">). </w:t>
            </w:r>
          </w:p>
        </w:tc>
      </w:tr>
    </w:tbl>
    <w:p w:rsidR="004869C8" w:rsidRPr="004869C8" w:rsidRDefault="004869C8" w:rsidP="004869C8">
      <w:pPr>
        <w:rPr>
          <w:sz w:val="24"/>
          <w:szCs w:val="24"/>
        </w:rPr>
      </w:pPr>
    </w:p>
    <w:p w:rsidR="004869C8" w:rsidRPr="004869C8" w:rsidRDefault="004869C8" w:rsidP="004869C8">
      <w:pPr>
        <w:rPr>
          <w:sz w:val="24"/>
          <w:szCs w:val="24"/>
        </w:rPr>
      </w:pPr>
      <w:r w:rsidRPr="004869C8">
        <w:rPr>
          <w:b/>
          <w:bCs/>
          <w:sz w:val="24"/>
          <w:szCs w:val="24"/>
        </w:rPr>
        <w:t xml:space="preserve">„Gdzie mieszka moja rodzina?” </w:t>
      </w:r>
      <w:r w:rsidRPr="004869C8">
        <w:rPr>
          <w:sz w:val="24"/>
          <w:szCs w:val="24"/>
        </w:rPr>
        <w:t xml:space="preserve">– rozmowa kierowana. </w:t>
      </w:r>
      <w:r>
        <w:rPr>
          <w:i/>
          <w:iCs/>
          <w:sz w:val="24"/>
          <w:szCs w:val="24"/>
        </w:rPr>
        <w:t>Powiedz</w:t>
      </w:r>
      <w:r w:rsidRPr="004869C8">
        <w:rPr>
          <w:i/>
          <w:iCs/>
          <w:sz w:val="24"/>
          <w:szCs w:val="24"/>
        </w:rPr>
        <w:t xml:space="preserve"> mi, proszę, nazwę miejscowo</w:t>
      </w:r>
      <w:r>
        <w:rPr>
          <w:i/>
          <w:iCs/>
          <w:sz w:val="24"/>
          <w:szCs w:val="24"/>
        </w:rPr>
        <w:t>ści, w której mieszkamy</w:t>
      </w:r>
      <w:r w:rsidRPr="004869C8">
        <w:rPr>
          <w:i/>
          <w:iCs/>
          <w:sz w:val="24"/>
          <w:szCs w:val="24"/>
        </w:rPr>
        <w:t>. Czy to je</w:t>
      </w:r>
      <w:r>
        <w:rPr>
          <w:i/>
          <w:iCs/>
          <w:sz w:val="24"/>
          <w:szCs w:val="24"/>
        </w:rPr>
        <w:t xml:space="preserve">st miasto, czy wieś?  Gdzie mieszkają </w:t>
      </w:r>
      <w:r w:rsidRPr="004869C8">
        <w:rPr>
          <w:i/>
          <w:iCs/>
          <w:sz w:val="24"/>
          <w:szCs w:val="24"/>
        </w:rPr>
        <w:t xml:space="preserve"> dziadkowie? </w:t>
      </w:r>
    </w:p>
    <w:p w:rsidR="004869C8" w:rsidRPr="004869C8" w:rsidRDefault="004869C8" w:rsidP="004869C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4869C8">
        <w:rPr>
          <w:b/>
          <w:bCs/>
          <w:sz w:val="24"/>
          <w:szCs w:val="24"/>
        </w:rPr>
        <w:t xml:space="preserve">.13a </w:t>
      </w:r>
      <w:r w:rsidRPr="004869C8">
        <w:rPr>
          <w:sz w:val="24"/>
          <w:szCs w:val="24"/>
        </w:rPr>
        <w:t xml:space="preserve">– wycinanie i naklejanie fragmentów mapy Polski, pisanie zdania po śladzie. </w:t>
      </w:r>
    </w:p>
    <w:p w:rsidR="004869C8" w:rsidRPr="004869C8" w:rsidRDefault="004869C8" w:rsidP="004869C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4869C8">
        <w:rPr>
          <w:b/>
          <w:bCs/>
          <w:sz w:val="24"/>
          <w:szCs w:val="24"/>
        </w:rPr>
        <w:t xml:space="preserve">.13b </w:t>
      </w:r>
      <w:r w:rsidRPr="004869C8">
        <w:rPr>
          <w:sz w:val="24"/>
          <w:szCs w:val="24"/>
        </w:rPr>
        <w:t xml:space="preserve">– umieszczanie nalepek, czytanie zdań, pisanie po śladzie wyrazów z poznanych liter, rozwiązywanie rebusu </w:t>
      </w:r>
    </w:p>
    <w:p w:rsidR="004869C8" w:rsidRDefault="004869C8" w:rsidP="00290C53">
      <w:pPr>
        <w:rPr>
          <w:b/>
          <w:sz w:val="28"/>
          <w:szCs w:val="28"/>
        </w:rPr>
      </w:pPr>
    </w:p>
    <w:p w:rsidR="004869C8" w:rsidRPr="004869C8" w:rsidRDefault="004869C8" w:rsidP="004869C8">
      <w:pPr>
        <w:rPr>
          <w:b/>
          <w:sz w:val="28"/>
          <w:szCs w:val="28"/>
        </w:rPr>
      </w:pPr>
      <w:r>
        <w:rPr>
          <w:b/>
          <w:sz w:val="28"/>
          <w:szCs w:val="28"/>
        </w:rPr>
        <w:t>Czwartek 30.04.2020r.</w:t>
      </w:r>
    </w:p>
    <w:p w:rsidR="004869C8" w:rsidRPr="004869C8" w:rsidRDefault="004869C8" w:rsidP="004869C8">
      <w:pPr>
        <w:rPr>
          <w:sz w:val="24"/>
          <w:szCs w:val="24"/>
        </w:rPr>
      </w:pPr>
      <w:r w:rsidRPr="004869C8">
        <w:rPr>
          <w:b/>
          <w:bCs/>
          <w:sz w:val="24"/>
          <w:szCs w:val="24"/>
        </w:rPr>
        <w:t xml:space="preserve">„Zrób to, co ja” </w:t>
      </w:r>
      <w:r w:rsidRPr="004869C8">
        <w:rPr>
          <w:sz w:val="24"/>
          <w:szCs w:val="24"/>
        </w:rPr>
        <w:t xml:space="preserve">– zabawa słuchowo-ruchowa. </w:t>
      </w:r>
      <w:r w:rsidRPr="004869C8">
        <w:rPr>
          <w:i/>
          <w:iCs/>
          <w:sz w:val="24"/>
          <w:szCs w:val="24"/>
        </w:rPr>
        <w:t>Dzisiaj zagramy na instrumentach, które zawsze nosimy ze sobą. Będziemy wydobywać dźwięki z naszych dłoni, stóp, kolan, łokci i innych części ciała. Ja zagram kilka d</w:t>
      </w:r>
      <w:r w:rsidR="002A6BD4">
        <w:rPr>
          <w:i/>
          <w:iCs/>
          <w:sz w:val="24"/>
          <w:szCs w:val="24"/>
        </w:rPr>
        <w:t>źwięków w taki sposób. Patrz i słuchaj uważnie, bo poproszę Cię</w:t>
      </w:r>
      <w:r w:rsidRPr="004869C8">
        <w:rPr>
          <w:i/>
          <w:iCs/>
          <w:sz w:val="24"/>
          <w:szCs w:val="24"/>
        </w:rPr>
        <w:t xml:space="preserve"> o powtórzenie tego rytmu. </w:t>
      </w:r>
    </w:p>
    <w:p w:rsidR="004869C8" w:rsidRPr="004869C8" w:rsidRDefault="002A6BD4" w:rsidP="004869C8">
      <w:pPr>
        <w:rPr>
          <w:sz w:val="24"/>
          <w:szCs w:val="24"/>
        </w:rPr>
      </w:pPr>
      <w:r>
        <w:rPr>
          <w:sz w:val="24"/>
          <w:szCs w:val="24"/>
        </w:rPr>
        <w:t xml:space="preserve">Rodzic </w:t>
      </w:r>
      <w:r w:rsidR="004869C8" w:rsidRPr="004869C8">
        <w:rPr>
          <w:sz w:val="24"/>
          <w:szCs w:val="24"/>
        </w:rPr>
        <w:t>prezentuje rytm: klaśnięcie, tupnięcie dw</w:t>
      </w:r>
      <w:r>
        <w:rPr>
          <w:sz w:val="24"/>
          <w:szCs w:val="24"/>
        </w:rPr>
        <w:t>iema nogami, klaśnięcie – dziecko powtarza</w:t>
      </w:r>
      <w:r w:rsidR="004869C8" w:rsidRPr="004869C8">
        <w:rPr>
          <w:sz w:val="24"/>
          <w:szCs w:val="24"/>
        </w:rPr>
        <w:t xml:space="preserve">. Przykłady kolejnych rytmów: </w:t>
      </w:r>
    </w:p>
    <w:p w:rsidR="004869C8" w:rsidRPr="004869C8" w:rsidRDefault="004869C8" w:rsidP="004869C8">
      <w:pPr>
        <w:rPr>
          <w:sz w:val="24"/>
          <w:szCs w:val="24"/>
        </w:rPr>
      </w:pPr>
      <w:r w:rsidRPr="004869C8">
        <w:rPr>
          <w:sz w:val="24"/>
          <w:szCs w:val="24"/>
        </w:rPr>
        <w:t xml:space="preserve">• tupnięcie, uderzenie dłońmi o podłogę, tupnięcie; </w:t>
      </w:r>
    </w:p>
    <w:p w:rsidR="004869C8" w:rsidRPr="004869C8" w:rsidRDefault="004869C8" w:rsidP="004869C8">
      <w:pPr>
        <w:rPr>
          <w:sz w:val="24"/>
          <w:szCs w:val="24"/>
        </w:rPr>
      </w:pPr>
      <w:r w:rsidRPr="004869C8">
        <w:rPr>
          <w:sz w:val="24"/>
          <w:szCs w:val="24"/>
        </w:rPr>
        <w:t xml:space="preserve">• uderzenie dłońmi o podłogę, tupnięcie, tupnięcie, uderzenie dłońmi o podłogę; </w:t>
      </w:r>
    </w:p>
    <w:p w:rsidR="004869C8" w:rsidRPr="004869C8" w:rsidRDefault="004869C8" w:rsidP="004869C8">
      <w:pPr>
        <w:rPr>
          <w:sz w:val="24"/>
          <w:szCs w:val="24"/>
        </w:rPr>
      </w:pPr>
      <w:r w:rsidRPr="004869C8">
        <w:rPr>
          <w:sz w:val="24"/>
          <w:szCs w:val="24"/>
        </w:rPr>
        <w:t xml:space="preserve">• tupnięcie, tupnięcie, klaśnięcie, tupnięcie. </w:t>
      </w:r>
    </w:p>
    <w:p w:rsidR="004869C8" w:rsidRPr="004869C8" w:rsidRDefault="002A6BD4" w:rsidP="004869C8">
      <w:pPr>
        <w:rPr>
          <w:sz w:val="24"/>
          <w:szCs w:val="24"/>
        </w:rPr>
      </w:pPr>
      <w:r>
        <w:rPr>
          <w:sz w:val="24"/>
          <w:szCs w:val="24"/>
        </w:rPr>
        <w:t>Rodzic</w:t>
      </w:r>
      <w:r w:rsidR="004869C8" w:rsidRPr="004869C8">
        <w:rPr>
          <w:sz w:val="24"/>
          <w:szCs w:val="24"/>
        </w:rPr>
        <w:t xml:space="preserve"> dostosowuje pozi</w:t>
      </w:r>
      <w:r>
        <w:rPr>
          <w:sz w:val="24"/>
          <w:szCs w:val="24"/>
        </w:rPr>
        <w:t>om trudności do możliwości dziecka</w:t>
      </w:r>
      <w:r w:rsidR="004869C8" w:rsidRPr="004869C8">
        <w:rPr>
          <w:sz w:val="24"/>
          <w:szCs w:val="24"/>
        </w:rPr>
        <w:t xml:space="preserve">. </w:t>
      </w:r>
    </w:p>
    <w:p w:rsidR="002A6BD4" w:rsidRPr="002A6BD4" w:rsidRDefault="002A6BD4" w:rsidP="002A6BD4">
      <w:pPr>
        <w:rPr>
          <w:sz w:val="24"/>
          <w:szCs w:val="24"/>
        </w:rPr>
      </w:pPr>
    </w:p>
    <w:p w:rsidR="002A6BD4" w:rsidRPr="002A6BD4" w:rsidRDefault="002A6BD4" w:rsidP="002A6BD4">
      <w:pPr>
        <w:rPr>
          <w:sz w:val="24"/>
          <w:szCs w:val="24"/>
        </w:rPr>
      </w:pPr>
      <w:r w:rsidRPr="002A6BD4">
        <w:rPr>
          <w:b/>
          <w:bCs/>
          <w:sz w:val="24"/>
          <w:szCs w:val="24"/>
        </w:rPr>
        <w:t xml:space="preserve">„J jak jama” </w:t>
      </w:r>
      <w:r w:rsidRPr="002A6BD4">
        <w:rPr>
          <w:sz w:val="24"/>
          <w:szCs w:val="24"/>
        </w:rPr>
        <w:t xml:space="preserve">– prezentacja litery w wyrazie. </w:t>
      </w:r>
      <w:r>
        <w:rPr>
          <w:sz w:val="24"/>
          <w:szCs w:val="24"/>
        </w:rPr>
        <w:t xml:space="preserve"> W  ćwiczeniach na str.14 </w:t>
      </w:r>
      <w:r w:rsidRPr="002A6BD4">
        <w:rPr>
          <w:sz w:val="24"/>
          <w:szCs w:val="24"/>
        </w:rPr>
        <w:t>prezentacja litery j, wskazuje ilustrację, następnie mod</w:t>
      </w:r>
      <w:r w:rsidR="00C32D78">
        <w:rPr>
          <w:sz w:val="24"/>
          <w:szCs w:val="24"/>
        </w:rPr>
        <w:t>el sylabowy wyrazu. Prosi dziecko</w:t>
      </w:r>
      <w:r w:rsidRPr="002A6BD4">
        <w:rPr>
          <w:sz w:val="24"/>
          <w:szCs w:val="24"/>
        </w:rPr>
        <w:t xml:space="preserve"> o wyklaskanie słowa zgodnie z modelem sylabowym: ja-ma, jednocześnie wskazując kolejne p</w:t>
      </w:r>
      <w:r w:rsidR="00C32D78">
        <w:rPr>
          <w:sz w:val="24"/>
          <w:szCs w:val="24"/>
        </w:rPr>
        <w:t>ola na planszy. Dziecko</w:t>
      </w:r>
      <w:r>
        <w:rPr>
          <w:sz w:val="24"/>
          <w:szCs w:val="24"/>
        </w:rPr>
        <w:t xml:space="preserve"> wraz z Rodzicem liczy</w:t>
      </w:r>
      <w:r w:rsidRPr="002A6BD4">
        <w:rPr>
          <w:sz w:val="24"/>
          <w:szCs w:val="24"/>
        </w:rPr>
        <w:t xml:space="preserve"> sylaby zawarte w wyrazie. </w:t>
      </w:r>
      <w:r>
        <w:rPr>
          <w:sz w:val="24"/>
          <w:szCs w:val="24"/>
        </w:rPr>
        <w:t xml:space="preserve">Następnie Rodzic wskazuje </w:t>
      </w:r>
      <w:r w:rsidRPr="002A6BD4">
        <w:rPr>
          <w:sz w:val="24"/>
          <w:szCs w:val="24"/>
        </w:rPr>
        <w:t xml:space="preserve"> schemat głoskowy wyrazu z pól niebieskich (spółgłoski) i czerwonych (samogłoski), i prowadzi zabawę z analizą głoskową tak jak wcześniej z sylabową. Dz</w:t>
      </w:r>
      <w:r>
        <w:rPr>
          <w:sz w:val="24"/>
          <w:szCs w:val="24"/>
        </w:rPr>
        <w:t>iecko przelicza</w:t>
      </w:r>
      <w:r w:rsidRPr="002A6BD4">
        <w:rPr>
          <w:sz w:val="24"/>
          <w:szCs w:val="24"/>
        </w:rPr>
        <w:t xml:space="preserve"> głoski, wspomagając się polami widocznymi na tablicy. </w:t>
      </w:r>
    </w:p>
    <w:p w:rsidR="00290C53" w:rsidRPr="002A6BD4" w:rsidRDefault="002A6BD4" w:rsidP="002A6BD4">
      <w:pPr>
        <w:rPr>
          <w:sz w:val="24"/>
          <w:szCs w:val="24"/>
        </w:rPr>
      </w:pPr>
      <w:r>
        <w:rPr>
          <w:sz w:val="24"/>
          <w:szCs w:val="24"/>
        </w:rPr>
        <w:lastRenderedPageBreak/>
        <w:t>Rodzic</w:t>
      </w:r>
      <w:r w:rsidRPr="002A6BD4">
        <w:rPr>
          <w:sz w:val="24"/>
          <w:szCs w:val="24"/>
        </w:rPr>
        <w:t xml:space="preserve"> prezentuje sposób pisania liter </w:t>
      </w:r>
      <w:r w:rsidRPr="002A6BD4">
        <w:rPr>
          <w:b/>
          <w:bCs/>
          <w:sz w:val="24"/>
          <w:szCs w:val="24"/>
        </w:rPr>
        <w:t>J</w:t>
      </w:r>
      <w:r w:rsidRPr="002A6BD4">
        <w:rPr>
          <w:sz w:val="24"/>
          <w:szCs w:val="24"/>
        </w:rPr>
        <w:t xml:space="preserve">, </w:t>
      </w:r>
      <w:r w:rsidRPr="002A6BD4">
        <w:rPr>
          <w:b/>
          <w:bCs/>
          <w:sz w:val="24"/>
          <w:szCs w:val="24"/>
        </w:rPr>
        <w:t xml:space="preserve">j </w:t>
      </w:r>
      <w:r>
        <w:rPr>
          <w:sz w:val="24"/>
          <w:szCs w:val="24"/>
        </w:rPr>
        <w:t>na kartce. Prosi dziecko, by napisało</w:t>
      </w:r>
      <w:r w:rsidRPr="002A6BD4">
        <w:rPr>
          <w:sz w:val="24"/>
          <w:szCs w:val="24"/>
        </w:rPr>
        <w:t xml:space="preserve"> literę palcem </w:t>
      </w:r>
      <w:bookmarkStart w:id="0" w:name="_GoBack"/>
      <w:bookmarkEnd w:id="0"/>
      <w:r w:rsidRPr="002A6BD4">
        <w:rPr>
          <w:sz w:val="24"/>
          <w:szCs w:val="24"/>
        </w:rPr>
        <w:t>na dywanie i w powietrzu. Zwraca uwagę na kierunek pisania litery oraz na jej miejsce w liniaturze. W tym</w:t>
      </w:r>
      <w:r>
        <w:rPr>
          <w:sz w:val="24"/>
          <w:szCs w:val="24"/>
        </w:rPr>
        <w:t xml:space="preserve"> celu może narysować na kartce </w:t>
      </w:r>
      <w:r w:rsidRPr="002A6BD4">
        <w:rPr>
          <w:sz w:val="24"/>
          <w:szCs w:val="24"/>
        </w:rPr>
        <w:t xml:space="preserve">3 linie zwieńczone dachem. Środkową linię należy pogrubić – to jest parter. Linia pod nią – to piwnica, a nad nią – strych. Pisząc litery </w:t>
      </w:r>
      <w:r w:rsidRPr="002A6BD4">
        <w:rPr>
          <w:b/>
          <w:bCs/>
          <w:sz w:val="24"/>
          <w:szCs w:val="24"/>
        </w:rPr>
        <w:t>J</w:t>
      </w:r>
      <w:r w:rsidRPr="002A6BD4">
        <w:rPr>
          <w:sz w:val="24"/>
          <w:szCs w:val="24"/>
        </w:rPr>
        <w:t xml:space="preserve">, </w:t>
      </w:r>
      <w:r w:rsidRPr="002A6BD4">
        <w:rPr>
          <w:b/>
          <w:bCs/>
          <w:sz w:val="24"/>
          <w:szCs w:val="24"/>
        </w:rPr>
        <w:t xml:space="preserve">j </w:t>
      </w:r>
      <w:r>
        <w:rPr>
          <w:sz w:val="24"/>
          <w:szCs w:val="24"/>
        </w:rPr>
        <w:t>Rodzic</w:t>
      </w:r>
      <w:r w:rsidRPr="002A6BD4">
        <w:rPr>
          <w:sz w:val="24"/>
          <w:szCs w:val="24"/>
        </w:rPr>
        <w:t xml:space="preserve"> może się posługiwać okre</w:t>
      </w:r>
      <w:r w:rsidRPr="002A6BD4">
        <w:rPr>
          <w:sz w:val="24"/>
          <w:szCs w:val="24"/>
        </w:rPr>
        <w:softHyphen/>
        <w:t>śleniami „strych”, „piwnica”, „parter”, aby obrazowo utrwalić miejsce litery w liniaturze.</w:t>
      </w:r>
    </w:p>
    <w:p w:rsidR="002A6BD4" w:rsidRPr="002A6BD4" w:rsidRDefault="00642521" w:rsidP="002A6BD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A6BD4" w:rsidRPr="002A6BD4" w:rsidRDefault="002A6BD4" w:rsidP="002A6BD4">
      <w:pPr>
        <w:rPr>
          <w:sz w:val="24"/>
          <w:szCs w:val="24"/>
        </w:rPr>
      </w:pPr>
      <w:r w:rsidRPr="002A6BD4">
        <w:rPr>
          <w:b/>
          <w:bCs/>
          <w:sz w:val="24"/>
          <w:szCs w:val="24"/>
        </w:rPr>
        <w:t xml:space="preserve">„Układamy i piszemy j” </w:t>
      </w:r>
      <w:r w:rsidR="002D2671">
        <w:rPr>
          <w:sz w:val="24"/>
          <w:szCs w:val="24"/>
        </w:rPr>
        <w:t>– Rodzic</w:t>
      </w:r>
      <w:r w:rsidRPr="002A6BD4">
        <w:rPr>
          <w:sz w:val="24"/>
          <w:szCs w:val="24"/>
        </w:rPr>
        <w:t xml:space="preserve"> </w:t>
      </w:r>
      <w:r w:rsidR="002D2671">
        <w:rPr>
          <w:sz w:val="24"/>
          <w:szCs w:val="24"/>
        </w:rPr>
        <w:t>pokrywa blat stolika</w:t>
      </w:r>
      <w:r w:rsidRPr="002A6BD4">
        <w:rPr>
          <w:sz w:val="24"/>
          <w:szCs w:val="24"/>
        </w:rPr>
        <w:t xml:space="preserve"> folią spożywczą. </w:t>
      </w:r>
      <w:r w:rsidR="002D2671">
        <w:rPr>
          <w:sz w:val="24"/>
          <w:szCs w:val="24"/>
        </w:rPr>
        <w:t xml:space="preserve">Rodzic </w:t>
      </w:r>
      <w:r w:rsidRPr="002A6BD4">
        <w:rPr>
          <w:sz w:val="24"/>
          <w:szCs w:val="24"/>
        </w:rPr>
        <w:t xml:space="preserve">wyciska nieco pianki do golenia. Po </w:t>
      </w:r>
      <w:proofErr w:type="spellStart"/>
      <w:r w:rsidRPr="002A6BD4">
        <w:rPr>
          <w:sz w:val="24"/>
          <w:szCs w:val="24"/>
        </w:rPr>
        <w:t>polisens</w:t>
      </w:r>
      <w:r w:rsidR="002D2671">
        <w:rPr>
          <w:sz w:val="24"/>
          <w:szCs w:val="24"/>
        </w:rPr>
        <w:t>o</w:t>
      </w:r>
      <w:r w:rsidR="002D2671">
        <w:rPr>
          <w:sz w:val="24"/>
          <w:szCs w:val="24"/>
        </w:rPr>
        <w:softHyphen/>
        <w:t>rycznym</w:t>
      </w:r>
      <w:proofErr w:type="spellEnd"/>
      <w:r w:rsidR="002D2671">
        <w:rPr>
          <w:sz w:val="24"/>
          <w:szCs w:val="24"/>
        </w:rPr>
        <w:t xml:space="preserve"> poznaniu pianki dziecko rozsmarowuje</w:t>
      </w:r>
      <w:r w:rsidRPr="002A6BD4">
        <w:rPr>
          <w:sz w:val="24"/>
          <w:szCs w:val="24"/>
        </w:rPr>
        <w:t xml:space="preserve"> ją na fragmencie stolika, two</w:t>
      </w:r>
      <w:r w:rsidR="002D2671">
        <w:rPr>
          <w:sz w:val="24"/>
          <w:szCs w:val="24"/>
        </w:rPr>
        <w:t>rząc powierzchnię do pi</w:t>
      </w:r>
      <w:r w:rsidR="002D2671">
        <w:rPr>
          <w:sz w:val="24"/>
          <w:szCs w:val="24"/>
        </w:rPr>
        <w:softHyphen/>
        <w:t>sania. Rodzic</w:t>
      </w:r>
      <w:r w:rsidRPr="002A6BD4">
        <w:rPr>
          <w:sz w:val="24"/>
          <w:szCs w:val="24"/>
        </w:rPr>
        <w:t xml:space="preserve"> umieszcza wzór litery </w:t>
      </w:r>
      <w:r w:rsidRPr="002A6BD4">
        <w:rPr>
          <w:b/>
          <w:bCs/>
          <w:sz w:val="24"/>
          <w:szCs w:val="24"/>
        </w:rPr>
        <w:t>J</w:t>
      </w:r>
      <w:r w:rsidRPr="002A6BD4">
        <w:rPr>
          <w:sz w:val="24"/>
          <w:szCs w:val="24"/>
        </w:rPr>
        <w:t xml:space="preserve">, </w:t>
      </w:r>
      <w:r w:rsidRPr="002A6BD4">
        <w:rPr>
          <w:b/>
          <w:bCs/>
          <w:sz w:val="24"/>
          <w:szCs w:val="24"/>
        </w:rPr>
        <w:t xml:space="preserve">j </w:t>
      </w:r>
      <w:r w:rsidRPr="002A6BD4">
        <w:rPr>
          <w:sz w:val="24"/>
          <w:szCs w:val="24"/>
        </w:rPr>
        <w:t>w widocznym miej</w:t>
      </w:r>
      <w:r w:rsidR="002D2671">
        <w:rPr>
          <w:sz w:val="24"/>
          <w:szCs w:val="24"/>
        </w:rPr>
        <w:t xml:space="preserve">scu w taki sposób, by </w:t>
      </w:r>
      <w:r w:rsidRPr="002A6BD4">
        <w:rPr>
          <w:sz w:val="24"/>
          <w:szCs w:val="24"/>
        </w:rPr>
        <w:t xml:space="preserve"> dziecko widziało ją z </w:t>
      </w:r>
      <w:r w:rsidR="002D2671">
        <w:rPr>
          <w:sz w:val="24"/>
          <w:szCs w:val="24"/>
        </w:rPr>
        <w:t>odpowiedniej perspektywy. Dziecko pisze</w:t>
      </w:r>
      <w:r w:rsidRPr="002A6BD4">
        <w:rPr>
          <w:sz w:val="24"/>
          <w:szCs w:val="24"/>
        </w:rPr>
        <w:t xml:space="preserve"> literę </w:t>
      </w:r>
      <w:r w:rsidRPr="002A6BD4">
        <w:rPr>
          <w:b/>
          <w:bCs/>
          <w:sz w:val="24"/>
          <w:szCs w:val="24"/>
        </w:rPr>
        <w:t>J</w:t>
      </w:r>
      <w:r w:rsidRPr="002A6BD4">
        <w:rPr>
          <w:sz w:val="24"/>
          <w:szCs w:val="24"/>
        </w:rPr>
        <w:t xml:space="preserve">, </w:t>
      </w:r>
      <w:r w:rsidRPr="002A6BD4">
        <w:rPr>
          <w:b/>
          <w:bCs/>
          <w:sz w:val="24"/>
          <w:szCs w:val="24"/>
        </w:rPr>
        <w:t xml:space="preserve">j </w:t>
      </w:r>
      <w:r w:rsidRPr="002A6BD4">
        <w:rPr>
          <w:sz w:val="24"/>
          <w:szCs w:val="24"/>
        </w:rPr>
        <w:t>na powierzchni pokrytej pianką, pamiętając o zachowaniu właściwego kierunku pisania. Jeśli niektóre dzieci mają trudność z samodzielnym na</w:t>
      </w:r>
      <w:r w:rsidRPr="002A6BD4">
        <w:rPr>
          <w:sz w:val="24"/>
          <w:szCs w:val="24"/>
        </w:rPr>
        <w:softHyphen/>
        <w:t>pisaniem litery,</w:t>
      </w:r>
      <w:r w:rsidR="002D2671">
        <w:rPr>
          <w:sz w:val="24"/>
          <w:szCs w:val="24"/>
        </w:rPr>
        <w:t xml:space="preserve"> Rodzic</w:t>
      </w:r>
      <w:r w:rsidRPr="002A6BD4">
        <w:rPr>
          <w:sz w:val="24"/>
          <w:szCs w:val="24"/>
        </w:rPr>
        <w:t xml:space="preserve"> może zrobić wzór na blacie, aby dziecko wodziło po nim palcem </w:t>
      </w:r>
    </w:p>
    <w:p w:rsidR="002D2671" w:rsidRPr="002D2671" w:rsidRDefault="002D2671" w:rsidP="002D2671">
      <w:pPr>
        <w:rPr>
          <w:sz w:val="24"/>
          <w:szCs w:val="24"/>
        </w:rPr>
      </w:pPr>
    </w:p>
    <w:p w:rsidR="002D2671" w:rsidRPr="002D2671" w:rsidRDefault="002D2671" w:rsidP="002D267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2D2671">
        <w:rPr>
          <w:b/>
          <w:bCs/>
          <w:sz w:val="24"/>
          <w:szCs w:val="24"/>
        </w:rPr>
        <w:t xml:space="preserve">.14a </w:t>
      </w:r>
      <w:r w:rsidRPr="002D2671">
        <w:rPr>
          <w:sz w:val="24"/>
          <w:szCs w:val="24"/>
        </w:rPr>
        <w:t xml:space="preserve">– identyfikowanie głoski </w:t>
      </w:r>
      <w:r w:rsidRPr="002D2671">
        <w:rPr>
          <w:i/>
          <w:iCs/>
          <w:sz w:val="24"/>
          <w:szCs w:val="24"/>
        </w:rPr>
        <w:t xml:space="preserve">j </w:t>
      </w:r>
      <w:r w:rsidRPr="002D2671">
        <w:rPr>
          <w:sz w:val="24"/>
          <w:szCs w:val="24"/>
        </w:rPr>
        <w:t xml:space="preserve">w słowach, zaznaczanie jej w odpowiednich miejscach. </w:t>
      </w:r>
    </w:p>
    <w:p w:rsidR="002D2671" w:rsidRPr="002D2671" w:rsidRDefault="002D2671" w:rsidP="002D267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2D2671">
        <w:rPr>
          <w:b/>
          <w:bCs/>
          <w:sz w:val="24"/>
          <w:szCs w:val="24"/>
        </w:rPr>
        <w:t xml:space="preserve">.14b </w:t>
      </w:r>
      <w:r w:rsidRPr="002D2671">
        <w:rPr>
          <w:sz w:val="24"/>
          <w:szCs w:val="24"/>
        </w:rPr>
        <w:t xml:space="preserve">– rysowanie obrazów z wykorzystaniem kształtu litery </w:t>
      </w:r>
      <w:r w:rsidRPr="002D2671">
        <w:rPr>
          <w:b/>
          <w:bCs/>
          <w:sz w:val="24"/>
          <w:szCs w:val="24"/>
        </w:rPr>
        <w:t>J</w:t>
      </w:r>
      <w:r w:rsidRPr="002D2671">
        <w:rPr>
          <w:sz w:val="24"/>
          <w:szCs w:val="24"/>
        </w:rPr>
        <w:t xml:space="preserve">, pisanie litery </w:t>
      </w:r>
      <w:r w:rsidRPr="002D2671">
        <w:rPr>
          <w:b/>
          <w:bCs/>
          <w:sz w:val="24"/>
          <w:szCs w:val="24"/>
        </w:rPr>
        <w:t>J</w:t>
      </w:r>
      <w:r w:rsidRPr="002D2671">
        <w:rPr>
          <w:sz w:val="24"/>
          <w:szCs w:val="24"/>
        </w:rPr>
        <w:t xml:space="preserve">, </w:t>
      </w:r>
      <w:r w:rsidRPr="002D2671">
        <w:rPr>
          <w:b/>
          <w:bCs/>
          <w:sz w:val="24"/>
          <w:szCs w:val="24"/>
        </w:rPr>
        <w:t xml:space="preserve">j </w:t>
      </w:r>
      <w:r w:rsidRPr="002D2671">
        <w:rPr>
          <w:sz w:val="24"/>
          <w:szCs w:val="24"/>
        </w:rPr>
        <w:t>po śla</w:t>
      </w:r>
      <w:r w:rsidRPr="002D2671">
        <w:rPr>
          <w:sz w:val="24"/>
          <w:szCs w:val="24"/>
        </w:rPr>
        <w:softHyphen/>
        <w:t xml:space="preserve">dzie. </w:t>
      </w:r>
    </w:p>
    <w:p w:rsidR="002D2671" w:rsidRPr="002D2671" w:rsidRDefault="002D2671" w:rsidP="002D267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Ćwiczenia część 4 str</w:t>
      </w:r>
      <w:r w:rsidRPr="002D2671">
        <w:rPr>
          <w:b/>
          <w:bCs/>
          <w:sz w:val="24"/>
          <w:szCs w:val="24"/>
        </w:rPr>
        <w:t xml:space="preserve">.20 </w:t>
      </w:r>
      <w:r w:rsidRPr="002D2671">
        <w:rPr>
          <w:sz w:val="24"/>
          <w:szCs w:val="24"/>
        </w:rPr>
        <w:t xml:space="preserve">– kącik grafomotoryczny, samodzielne pisanie litery </w:t>
      </w:r>
      <w:r w:rsidRPr="002D2671">
        <w:rPr>
          <w:b/>
          <w:bCs/>
          <w:sz w:val="24"/>
          <w:szCs w:val="24"/>
        </w:rPr>
        <w:t>j</w:t>
      </w:r>
      <w:r w:rsidRPr="002D2671">
        <w:rPr>
          <w:sz w:val="24"/>
          <w:szCs w:val="24"/>
        </w:rPr>
        <w:t xml:space="preserve">, </w:t>
      </w:r>
      <w:r w:rsidRPr="002D2671">
        <w:rPr>
          <w:b/>
          <w:bCs/>
          <w:sz w:val="24"/>
          <w:szCs w:val="24"/>
        </w:rPr>
        <w:t>J</w:t>
      </w:r>
      <w:r w:rsidRPr="002D2671">
        <w:rPr>
          <w:sz w:val="24"/>
          <w:szCs w:val="24"/>
        </w:rPr>
        <w:t xml:space="preserve">, pisanie zdań po śladzie. </w:t>
      </w:r>
    </w:p>
    <w:p w:rsidR="00C85AF2" w:rsidRPr="00C85AF2" w:rsidRDefault="00C85AF2" w:rsidP="00BC5B49">
      <w:pPr>
        <w:rPr>
          <w:sz w:val="24"/>
          <w:szCs w:val="24"/>
        </w:rPr>
      </w:pPr>
    </w:p>
    <w:sectPr w:rsidR="00C85AF2" w:rsidRPr="00C85A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32F"/>
    <w:rsid w:val="00290C53"/>
    <w:rsid w:val="0029522C"/>
    <w:rsid w:val="002A6BD4"/>
    <w:rsid w:val="002D2671"/>
    <w:rsid w:val="004869C8"/>
    <w:rsid w:val="0063732F"/>
    <w:rsid w:val="00642521"/>
    <w:rsid w:val="00804B9B"/>
    <w:rsid w:val="009306E2"/>
    <w:rsid w:val="00BC5B49"/>
    <w:rsid w:val="00C32D78"/>
    <w:rsid w:val="00C8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9925"/>
  <w15:chartTrackingRefBased/>
  <w15:docId w15:val="{F7206E36-93DA-46C4-8F17-D6C0043B0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C5B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Q_ejE0QTtg&amp;t=81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yLFTSUWRy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1082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dcterms:created xsi:type="dcterms:W3CDTF">2020-04-24T04:18:00Z</dcterms:created>
  <dcterms:modified xsi:type="dcterms:W3CDTF">2020-04-24T07:19:00Z</dcterms:modified>
</cp:coreProperties>
</file>